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31C33" w14:textId="56A67FAD" w:rsidR="00737807" w:rsidRPr="00B425D5" w:rsidRDefault="00A33260" w:rsidP="00A33260">
      <w:pPr>
        <w:jc w:val="right"/>
      </w:pPr>
      <w:r w:rsidRPr="00B425D5">
        <w:rPr>
          <w:rFonts w:hint="eastAsia"/>
        </w:rPr>
        <w:t xml:space="preserve">西暦　</w:t>
      </w:r>
      <w:r w:rsidR="00737807" w:rsidRPr="00B425D5">
        <w:rPr>
          <w:rFonts w:hint="eastAsia"/>
        </w:rPr>
        <w:t xml:space="preserve">　</w:t>
      </w:r>
      <w:r w:rsidR="00AC7767" w:rsidRPr="00B425D5">
        <w:t>2022</w:t>
      </w:r>
      <w:r w:rsidR="00737807" w:rsidRPr="00B425D5">
        <w:rPr>
          <w:rFonts w:hint="eastAsia"/>
        </w:rPr>
        <w:t>年</w:t>
      </w:r>
      <w:r w:rsidR="00AE7F36" w:rsidRPr="00B425D5">
        <w:rPr>
          <w:rFonts w:hint="eastAsia"/>
        </w:rPr>
        <w:t xml:space="preserve">　</w:t>
      </w:r>
      <w:r w:rsidR="00737807" w:rsidRPr="00B425D5">
        <w:rPr>
          <w:rFonts w:hint="eastAsia"/>
        </w:rPr>
        <w:t xml:space="preserve">　月</w:t>
      </w:r>
      <w:r w:rsidR="00AE7F36" w:rsidRPr="00B425D5">
        <w:rPr>
          <w:rFonts w:hint="eastAsia"/>
        </w:rPr>
        <w:t xml:space="preserve">　</w:t>
      </w:r>
      <w:r w:rsidR="00737807" w:rsidRPr="00B425D5">
        <w:rPr>
          <w:rFonts w:hint="eastAsia"/>
        </w:rPr>
        <w:t xml:space="preserve">　日</w:t>
      </w:r>
    </w:p>
    <w:p w14:paraId="2FF037D0" w14:textId="77777777" w:rsidR="009C374C" w:rsidRPr="00B425D5" w:rsidRDefault="009C374C" w:rsidP="00A33260">
      <w:pPr>
        <w:jc w:val="right"/>
      </w:pPr>
    </w:p>
    <w:p w14:paraId="050EBA3A" w14:textId="7F3948F8" w:rsidR="00B425D5" w:rsidRPr="00684BE4" w:rsidRDefault="00AC7767" w:rsidP="00B42436">
      <w:pPr>
        <w:ind w:firstLineChars="100" w:firstLine="240"/>
        <w:jc w:val="center"/>
        <w:rPr>
          <w:rFonts w:asciiTheme="minorEastAsia" w:hAnsiTheme="minorEastAsia"/>
          <w:color w:val="000000" w:themeColor="text1"/>
          <w:sz w:val="24"/>
          <w:szCs w:val="24"/>
        </w:rPr>
      </w:pPr>
      <w:r w:rsidRPr="00B425D5">
        <w:rPr>
          <w:rFonts w:asciiTheme="minorEastAsia" w:hAnsiTheme="minorEastAsia" w:hint="eastAsia"/>
          <w:sz w:val="24"/>
          <w:szCs w:val="24"/>
        </w:rPr>
        <w:t>西暦2006年 1 月 ～ 西暦</w:t>
      </w:r>
      <w:r w:rsidRPr="00684BE4">
        <w:rPr>
          <w:rFonts w:asciiTheme="minorEastAsia" w:hAnsiTheme="minorEastAsia" w:hint="eastAsia"/>
          <w:color w:val="000000" w:themeColor="text1"/>
          <w:sz w:val="24"/>
          <w:szCs w:val="24"/>
        </w:rPr>
        <w:t>20</w:t>
      </w:r>
      <w:r w:rsidRPr="00684BE4">
        <w:rPr>
          <w:rFonts w:asciiTheme="minorEastAsia" w:hAnsiTheme="minorEastAsia"/>
          <w:color w:val="000000" w:themeColor="text1"/>
          <w:sz w:val="24"/>
          <w:szCs w:val="24"/>
        </w:rPr>
        <w:t>2</w:t>
      </w:r>
      <w:r w:rsidR="00175A20" w:rsidRPr="00684BE4">
        <w:rPr>
          <w:rFonts w:asciiTheme="minorEastAsia" w:hAnsiTheme="minorEastAsia" w:hint="eastAsia"/>
          <w:color w:val="000000" w:themeColor="text1"/>
          <w:sz w:val="24"/>
          <w:szCs w:val="24"/>
        </w:rPr>
        <w:t>2</w:t>
      </w:r>
      <w:r w:rsidRPr="00684BE4">
        <w:rPr>
          <w:rFonts w:asciiTheme="minorEastAsia" w:hAnsiTheme="minorEastAsia" w:hint="eastAsia"/>
          <w:color w:val="000000" w:themeColor="text1"/>
          <w:sz w:val="24"/>
          <w:szCs w:val="24"/>
        </w:rPr>
        <w:t xml:space="preserve">年 </w:t>
      </w:r>
      <w:r w:rsidR="00175A20" w:rsidRPr="00684BE4">
        <w:rPr>
          <w:rFonts w:asciiTheme="minorEastAsia" w:hAnsiTheme="minorEastAsia" w:hint="eastAsia"/>
          <w:color w:val="000000" w:themeColor="text1"/>
          <w:sz w:val="24"/>
          <w:szCs w:val="24"/>
        </w:rPr>
        <w:t>7</w:t>
      </w:r>
      <w:r w:rsidRPr="00684BE4">
        <w:rPr>
          <w:rFonts w:asciiTheme="minorEastAsia" w:hAnsiTheme="minorEastAsia" w:hint="eastAsia"/>
          <w:color w:val="000000" w:themeColor="text1"/>
          <w:sz w:val="24"/>
          <w:szCs w:val="24"/>
        </w:rPr>
        <w:t>月までに</w:t>
      </w:r>
    </w:p>
    <w:p w14:paraId="58730BFC" w14:textId="77777777" w:rsidR="00B425D5" w:rsidRPr="00684BE4" w:rsidRDefault="00AC7767" w:rsidP="00B42436">
      <w:pPr>
        <w:ind w:firstLineChars="100" w:firstLine="240"/>
        <w:jc w:val="center"/>
        <w:rPr>
          <w:rFonts w:asciiTheme="minorEastAsia" w:hAnsiTheme="minorEastAsia"/>
          <w:color w:val="000000" w:themeColor="text1"/>
          <w:sz w:val="24"/>
          <w:szCs w:val="24"/>
        </w:rPr>
      </w:pPr>
      <w:r w:rsidRPr="00684BE4">
        <w:rPr>
          <w:rFonts w:asciiTheme="minorEastAsia" w:hAnsiTheme="minorEastAsia" w:hint="eastAsia"/>
          <w:color w:val="000000" w:themeColor="text1"/>
          <w:sz w:val="24"/>
          <w:szCs w:val="24"/>
        </w:rPr>
        <w:t>当院において非小細胞肺癌に対し化学放射線治療を</w:t>
      </w:r>
    </w:p>
    <w:p w14:paraId="729013F7" w14:textId="509F9EB5" w:rsidR="00737807" w:rsidRPr="00684BE4" w:rsidRDefault="00AC7767" w:rsidP="00B42436">
      <w:pPr>
        <w:ind w:firstLineChars="100" w:firstLine="240"/>
        <w:jc w:val="center"/>
        <w:rPr>
          <w:rFonts w:asciiTheme="minorEastAsia" w:hAnsiTheme="minorEastAsia"/>
          <w:color w:val="000000" w:themeColor="text1"/>
          <w:sz w:val="24"/>
          <w:szCs w:val="24"/>
        </w:rPr>
      </w:pPr>
      <w:r w:rsidRPr="00684BE4">
        <w:rPr>
          <w:rFonts w:asciiTheme="minorEastAsia" w:hAnsiTheme="minorEastAsia" w:hint="eastAsia"/>
          <w:color w:val="000000" w:themeColor="text1"/>
          <w:sz w:val="24"/>
          <w:szCs w:val="24"/>
        </w:rPr>
        <w:t>受けられた方</w:t>
      </w:r>
      <w:r w:rsidR="00B42436" w:rsidRPr="00684BE4">
        <w:rPr>
          <w:rFonts w:asciiTheme="minorEastAsia" w:hAnsiTheme="minorEastAsia" w:hint="eastAsia"/>
          <w:color w:val="000000" w:themeColor="text1"/>
          <w:sz w:val="24"/>
          <w:szCs w:val="24"/>
        </w:rPr>
        <w:t>および代諾者の方</w:t>
      </w:r>
      <w:r w:rsidRPr="00684BE4">
        <w:rPr>
          <w:rFonts w:asciiTheme="minorEastAsia" w:hAnsiTheme="minorEastAsia" w:hint="eastAsia"/>
          <w:color w:val="000000" w:themeColor="text1"/>
          <w:sz w:val="24"/>
          <w:szCs w:val="24"/>
        </w:rPr>
        <w:t>へのお知らせ</w:t>
      </w:r>
    </w:p>
    <w:p w14:paraId="2917574B" w14:textId="77777777" w:rsidR="00AC7767" w:rsidRPr="00684BE4" w:rsidRDefault="00AC7767" w:rsidP="00737807">
      <w:pPr>
        <w:ind w:firstLineChars="100" w:firstLine="210"/>
        <w:rPr>
          <w:rFonts w:asciiTheme="minorEastAsia" w:hAnsiTheme="minorEastAsia"/>
          <w:color w:val="000000" w:themeColor="text1"/>
        </w:rPr>
      </w:pPr>
    </w:p>
    <w:p w14:paraId="4F4652A7" w14:textId="0EBB3297" w:rsidR="005A042D" w:rsidRPr="00684BE4" w:rsidRDefault="00737807" w:rsidP="005A042D">
      <w:pPr>
        <w:ind w:firstLineChars="100" w:firstLine="210"/>
        <w:rPr>
          <w:rFonts w:asciiTheme="minorEastAsia" w:hAnsiTheme="minorEastAsia"/>
          <w:color w:val="000000" w:themeColor="text1"/>
          <w:szCs w:val="21"/>
        </w:rPr>
      </w:pPr>
      <w:r w:rsidRPr="00684BE4">
        <w:rPr>
          <w:rFonts w:asciiTheme="minorEastAsia" w:hAnsiTheme="minorEastAsia" w:hint="eastAsia"/>
          <w:color w:val="000000" w:themeColor="text1"/>
        </w:rPr>
        <w:t>当院では、以下の臨床研究を実施しております。この研究は、通常の診療で得られた情報の記録に基づき実施する研究です。</w:t>
      </w:r>
      <w:r w:rsidR="00B42436" w:rsidRPr="00684BE4">
        <w:rPr>
          <w:rFonts w:asciiTheme="minorEastAsia" w:hAnsiTheme="minorEastAsia" w:hint="eastAsia"/>
          <w:color w:val="000000" w:themeColor="text1"/>
        </w:rPr>
        <w:t>このような研究は、「人を対象とする</w:t>
      </w:r>
      <w:r w:rsidR="00195E60" w:rsidRPr="00684BE4">
        <w:rPr>
          <w:rFonts w:asciiTheme="minorEastAsia" w:hAnsiTheme="minorEastAsia" w:hint="eastAsia"/>
          <w:color w:val="000000" w:themeColor="text1"/>
        </w:rPr>
        <w:t>生命科学・</w:t>
      </w:r>
      <w:r w:rsidR="00B42436" w:rsidRPr="00684BE4">
        <w:rPr>
          <w:rFonts w:asciiTheme="minorEastAsia" w:hAnsiTheme="minorEastAsia" w:hint="eastAsia"/>
          <w:color w:val="000000" w:themeColor="text1"/>
        </w:rPr>
        <w:t>医学系研究に関する倫理指針（令和3年3月23日制定　令和3年6月30日施行）」により、</w:t>
      </w:r>
      <w:r w:rsidR="00521A22" w:rsidRPr="00684BE4">
        <w:rPr>
          <w:rFonts w:asciiTheme="minorEastAsia" w:hAnsiTheme="minorEastAsia" w:hint="eastAsia"/>
          <w:color w:val="000000" w:themeColor="text1"/>
        </w:rPr>
        <w:t>対象となる患者さんのお一人お</w:t>
      </w:r>
      <w:r w:rsidR="00AC48E5" w:rsidRPr="00684BE4">
        <w:rPr>
          <w:rFonts w:asciiTheme="minorEastAsia" w:hAnsiTheme="minorEastAsia" w:hint="eastAsia"/>
          <w:color w:val="000000" w:themeColor="text1"/>
        </w:rPr>
        <w:t>一人</w:t>
      </w:r>
      <w:r w:rsidR="00521A22" w:rsidRPr="00684BE4">
        <w:rPr>
          <w:rFonts w:asciiTheme="minorEastAsia" w:hAnsiTheme="minorEastAsia" w:hint="eastAsia"/>
          <w:color w:val="000000" w:themeColor="text1"/>
        </w:rPr>
        <w:t>から直接同意を得ることを原則とされていますが、困難な場合には研究内容の情報を公開するとともに、参加拒否の機会を保障することとされています。</w:t>
      </w:r>
      <w:r w:rsidRPr="00684BE4">
        <w:rPr>
          <w:rFonts w:asciiTheme="minorEastAsia" w:hAnsiTheme="minorEastAsia" w:hint="eastAsia"/>
          <w:color w:val="000000" w:themeColor="text1"/>
        </w:rPr>
        <w:t>この研究に関するお問い合わせ、また、ご自身の診療情報が利用されることを了解されない場合は、以下の問い合わせ先にご連絡ください。利用の拒否を申し出られても何ら不利益を被ることはありません。</w:t>
      </w:r>
      <w:r w:rsidR="005A042D" w:rsidRPr="00684BE4">
        <w:rPr>
          <w:rFonts w:asciiTheme="minorEastAsia" w:hAnsiTheme="minorEastAsia" w:hint="eastAsia"/>
          <w:color w:val="000000" w:themeColor="text1"/>
        </w:rPr>
        <w:t>また、</w:t>
      </w:r>
      <w:r w:rsidR="005A042D" w:rsidRPr="00684BE4">
        <w:rPr>
          <w:rFonts w:asciiTheme="minorEastAsia" w:hAnsiTheme="minorEastAsia" w:hint="eastAsia"/>
          <w:color w:val="000000" w:themeColor="text1"/>
          <w:szCs w:val="21"/>
        </w:rPr>
        <w:t>代諾者の方からの参加拒否の申出についても同様にご連絡ください。</w:t>
      </w:r>
    </w:p>
    <w:p w14:paraId="1C5ADA00" w14:textId="5838C968" w:rsidR="00737807" w:rsidRPr="00684BE4" w:rsidRDefault="00737807" w:rsidP="00737807">
      <w:pPr>
        <w:ind w:firstLineChars="100" w:firstLine="210"/>
        <w:rPr>
          <w:rFonts w:asciiTheme="minorEastAsia" w:hAnsiTheme="minorEastAsia"/>
          <w:color w:val="000000" w:themeColor="text1"/>
        </w:rPr>
      </w:pPr>
    </w:p>
    <w:p w14:paraId="646A01CC" w14:textId="77777777" w:rsidR="00737807" w:rsidRPr="00684BE4" w:rsidRDefault="00737807" w:rsidP="00737807">
      <w:pPr>
        <w:ind w:firstLineChars="100" w:firstLine="210"/>
        <w:rPr>
          <w:rFonts w:asciiTheme="minorEastAsia" w:hAnsiTheme="minorEastAsia"/>
          <w:color w:val="000000" w:themeColor="text1"/>
        </w:rPr>
      </w:pPr>
    </w:p>
    <w:p w14:paraId="51D3DA1B" w14:textId="1C9982D9" w:rsidR="00737807" w:rsidRPr="00684BE4" w:rsidRDefault="00737807" w:rsidP="005A042D">
      <w:pPr>
        <w:ind w:left="1890" w:hangingChars="900" w:hanging="1890"/>
        <w:rPr>
          <w:rFonts w:asciiTheme="minorEastAsia" w:hAnsiTheme="minorEastAsia"/>
          <w:color w:val="000000" w:themeColor="text1"/>
        </w:rPr>
      </w:pPr>
      <w:r w:rsidRPr="00684BE4">
        <w:rPr>
          <w:rFonts w:asciiTheme="minorEastAsia" w:hAnsiTheme="minorEastAsia" w:hint="eastAsia"/>
          <w:color w:val="000000" w:themeColor="text1"/>
        </w:rPr>
        <w:t>１．研究課題名</w:t>
      </w:r>
      <w:r w:rsidR="00275F07" w:rsidRPr="00684BE4">
        <w:rPr>
          <w:rFonts w:asciiTheme="minorEastAsia" w:hAnsiTheme="minorEastAsia" w:hint="eastAsia"/>
          <w:color w:val="000000" w:themeColor="text1"/>
        </w:rPr>
        <w:t xml:space="preserve">　　非小細胞肺癌に対する温熱療法の併用を含めた化学放射線療法後の全生存率、放射線肺炎の発症頻度を含む安全性に関する後ろ向き研究</w:t>
      </w:r>
    </w:p>
    <w:p w14:paraId="47632655" w14:textId="77777777" w:rsidR="00737807" w:rsidRPr="00684BE4" w:rsidRDefault="00737807" w:rsidP="00737807">
      <w:pPr>
        <w:ind w:firstLineChars="100" w:firstLine="210"/>
        <w:rPr>
          <w:rFonts w:asciiTheme="minorEastAsia" w:hAnsiTheme="minorEastAsia"/>
          <w:color w:val="000000" w:themeColor="text1"/>
        </w:rPr>
      </w:pPr>
    </w:p>
    <w:p w14:paraId="2F50753A" w14:textId="3CAE0218" w:rsidR="00AE7F36" w:rsidRPr="00684BE4" w:rsidRDefault="00737807" w:rsidP="00275F07">
      <w:pPr>
        <w:ind w:firstLineChars="100" w:firstLine="210"/>
        <w:rPr>
          <w:rFonts w:asciiTheme="minorEastAsia" w:hAnsiTheme="minorEastAsia"/>
          <w:color w:val="000000" w:themeColor="text1"/>
        </w:rPr>
      </w:pPr>
      <w:r w:rsidRPr="00684BE4">
        <w:rPr>
          <w:rFonts w:asciiTheme="minorEastAsia" w:hAnsiTheme="minorEastAsia" w:hint="eastAsia"/>
          <w:color w:val="000000" w:themeColor="text1"/>
        </w:rPr>
        <w:t xml:space="preserve">２．研究期間　　　</w:t>
      </w:r>
      <w:r w:rsidR="00AE7F36" w:rsidRPr="00684BE4">
        <w:rPr>
          <w:rFonts w:asciiTheme="minorEastAsia" w:hAnsiTheme="minorEastAsia" w:hint="eastAsia"/>
          <w:color w:val="000000" w:themeColor="text1"/>
        </w:rPr>
        <w:t>西暦2</w:t>
      </w:r>
      <w:r w:rsidR="00AE7F36" w:rsidRPr="00684BE4">
        <w:rPr>
          <w:rFonts w:asciiTheme="minorEastAsia" w:hAnsiTheme="minorEastAsia"/>
          <w:color w:val="000000" w:themeColor="text1"/>
        </w:rPr>
        <w:t>022</w:t>
      </w:r>
      <w:r w:rsidR="00AE7F36" w:rsidRPr="00684BE4">
        <w:rPr>
          <w:rFonts w:asciiTheme="minorEastAsia" w:hAnsiTheme="minorEastAsia" w:hint="eastAsia"/>
          <w:color w:val="000000" w:themeColor="text1"/>
        </w:rPr>
        <w:t>年10月　日～西暦2</w:t>
      </w:r>
      <w:r w:rsidR="00AE7F36" w:rsidRPr="00684BE4">
        <w:rPr>
          <w:rFonts w:asciiTheme="minorEastAsia" w:hAnsiTheme="minorEastAsia"/>
          <w:color w:val="000000" w:themeColor="text1"/>
        </w:rPr>
        <w:t>025</w:t>
      </w:r>
      <w:r w:rsidR="00AE7F36" w:rsidRPr="00684BE4">
        <w:rPr>
          <w:rFonts w:asciiTheme="minorEastAsia" w:hAnsiTheme="minorEastAsia" w:hint="eastAsia"/>
          <w:color w:val="000000" w:themeColor="text1"/>
        </w:rPr>
        <w:t>年9月30日</w:t>
      </w:r>
    </w:p>
    <w:p w14:paraId="71D5C995" w14:textId="77777777" w:rsidR="00737807" w:rsidRPr="00684BE4" w:rsidRDefault="00737807" w:rsidP="00737807">
      <w:pPr>
        <w:ind w:firstLineChars="100" w:firstLine="210"/>
        <w:rPr>
          <w:rFonts w:asciiTheme="minorEastAsia" w:hAnsiTheme="minorEastAsia"/>
          <w:color w:val="000000" w:themeColor="text1"/>
        </w:rPr>
      </w:pPr>
    </w:p>
    <w:p w14:paraId="31A34B8C" w14:textId="77777777" w:rsidR="00737807" w:rsidRPr="00684BE4" w:rsidRDefault="00737807" w:rsidP="00737807">
      <w:pPr>
        <w:ind w:firstLineChars="100" w:firstLine="210"/>
        <w:rPr>
          <w:rFonts w:asciiTheme="minorEastAsia" w:hAnsiTheme="minorEastAsia"/>
          <w:color w:val="000000" w:themeColor="text1"/>
        </w:rPr>
      </w:pPr>
      <w:r w:rsidRPr="00684BE4">
        <w:rPr>
          <w:rFonts w:asciiTheme="minorEastAsia" w:hAnsiTheme="minorEastAsia" w:hint="eastAsia"/>
          <w:color w:val="000000" w:themeColor="text1"/>
        </w:rPr>
        <w:t>３．研究機関　　　産業医科大学病院</w:t>
      </w:r>
    </w:p>
    <w:p w14:paraId="6095FB6C" w14:textId="77777777" w:rsidR="00737807" w:rsidRPr="00684BE4" w:rsidRDefault="00737807" w:rsidP="00737807">
      <w:pPr>
        <w:ind w:firstLineChars="100" w:firstLine="210"/>
        <w:rPr>
          <w:rFonts w:asciiTheme="minorEastAsia" w:hAnsiTheme="minorEastAsia"/>
          <w:color w:val="000000" w:themeColor="text1"/>
        </w:rPr>
      </w:pPr>
    </w:p>
    <w:p w14:paraId="74DB3599" w14:textId="104809BA" w:rsidR="00737807" w:rsidRPr="00684BE4" w:rsidRDefault="00737807" w:rsidP="00737807">
      <w:pPr>
        <w:ind w:firstLineChars="100" w:firstLine="210"/>
        <w:rPr>
          <w:rFonts w:asciiTheme="minorEastAsia" w:hAnsiTheme="minorEastAsia"/>
          <w:color w:val="000000" w:themeColor="text1"/>
        </w:rPr>
      </w:pPr>
      <w:r w:rsidRPr="00684BE4">
        <w:rPr>
          <w:rFonts w:asciiTheme="minorEastAsia" w:hAnsiTheme="minorEastAsia" w:hint="eastAsia"/>
          <w:color w:val="000000" w:themeColor="text1"/>
        </w:rPr>
        <w:t xml:space="preserve">４．実施責任者　　</w:t>
      </w:r>
      <w:r w:rsidR="00AC7767" w:rsidRPr="00684BE4">
        <w:rPr>
          <w:rFonts w:asciiTheme="minorEastAsia" w:hAnsiTheme="minorEastAsia" w:hint="eastAsia"/>
          <w:color w:val="000000" w:themeColor="text1"/>
        </w:rPr>
        <w:t>産業医科大学</w:t>
      </w:r>
      <w:r w:rsidR="0055690A" w:rsidRPr="00684BE4">
        <w:rPr>
          <w:rFonts w:asciiTheme="minorEastAsia" w:hAnsiTheme="minorEastAsia" w:hint="eastAsia"/>
          <w:color w:val="000000" w:themeColor="text1"/>
        </w:rPr>
        <w:t>病院</w:t>
      </w:r>
      <w:r w:rsidR="00AC7767" w:rsidRPr="00684BE4">
        <w:rPr>
          <w:rFonts w:asciiTheme="minorEastAsia" w:hAnsiTheme="minorEastAsia" w:hint="eastAsia"/>
          <w:color w:val="000000" w:themeColor="text1"/>
        </w:rPr>
        <w:t xml:space="preserve">　放射線</w:t>
      </w:r>
      <w:r w:rsidR="009C374C" w:rsidRPr="00684BE4">
        <w:rPr>
          <w:rFonts w:asciiTheme="minorEastAsia" w:hAnsiTheme="minorEastAsia" w:hint="eastAsia"/>
          <w:color w:val="000000" w:themeColor="text1"/>
        </w:rPr>
        <w:t>治療科</w:t>
      </w:r>
      <w:r w:rsidR="00AC7767" w:rsidRPr="00684BE4">
        <w:rPr>
          <w:rFonts w:asciiTheme="minorEastAsia" w:hAnsiTheme="minorEastAsia" w:hint="eastAsia"/>
          <w:color w:val="000000" w:themeColor="text1"/>
        </w:rPr>
        <w:t xml:space="preserve">　</w:t>
      </w:r>
      <w:r w:rsidR="009C374C" w:rsidRPr="00684BE4">
        <w:rPr>
          <w:rFonts w:asciiTheme="minorEastAsia" w:hAnsiTheme="minorEastAsia" w:hint="eastAsia"/>
          <w:color w:val="000000" w:themeColor="text1"/>
        </w:rPr>
        <w:t>助教</w:t>
      </w:r>
      <w:r w:rsidR="00AC7767" w:rsidRPr="00684BE4">
        <w:rPr>
          <w:rFonts w:asciiTheme="minorEastAsia" w:hAnsiTheme="minorEastAsia" w:hint="eastAsia"/>
          <w:color w:val="000000" w:themeColor="text1"/>
        </w:rPr>
        <w:t xml:space="preserve">　</w:t>
      </w:r>
      <w:r w:rsidR="009C374C" w:rsidRPr="00684BE4">
        <w:rPr>
          <w:rFonts w:asciiTheme="minorEastAsia" w:hAnsiTheme="minorEastAsia" w:hint="eastAsia"/>
          <w:color w:val="000000" w:themeColor="text1"/>
        </w:rPr>
        <w:t>森崎　貴博</w:t>
      </w:r>
    </w:p>
    <w:p w14:paraId="18A426D8" w14:textId="77777777" w:rsidR="00737807" w:rsidRPr="00684BE4" w:rsidRDefault="00737807" w:rsidP="00737807">
      <w:pPr>
        <w:ind w:firstLineChars="100" w:firstLine="210"/>
        <w:rPr>
          <w:rFonts w:asciiTheme="minorEastAsia" w:hAnsiTheme="minorEastAsia"/>
          <w:color w:val="000000" w:themeColor="text1"/>
        </w:rPr>
      </w:pPr>
    </w:p>
    <w:p w14:paraId="6C72F479" w14:textId="7CF48A5C" w:rsidR="00737807" w:rsidRPr="00684BE4" w:rsidRDefault="00737807" w:rsidP="00737807">
      <w:pPr>
        <w:ind w:firstLineChars="100" w:firstLine="210"/>
        <w:rPr>
          <w:rFonts w:asciiTheme="minorEastAsia" w:hAnsiTheme="minorEastAsia"/>
          <w:color w:val="000000" w:themeColor="text1"/>
        </w:rPr>
      </w:pPr>
      <w:r w:rsidRPr="00684BE4">
        <w:rPr>
          <w:rFonts w:asciiTheme="minorEastAsia" w:hAnsiTheme="minorEastAsia" w:hint="eastAsia"/>
          <w:color w:val="000000" w:themeColor="text1"/>
        </w:rPr>
        <w:t>５．研究の目的</w:t>
      </w:r>
    </w:p>
    <w:p w14:paraId="6999F2FA" w14:textId="77777777" w:rsidR="00AC7767" w:rsidRPr="00684BE4" w:rsidRDefault="00AC7767" w:rsidP="00AC7767">
      <w:pPr>
        <w:ind w:leftChars="270" w:left="567" w:firstLineChars="100" w:firstLine="210"/>
        <w:rPr>
          <w:rFonts w:asciiTheme="minorEastAsia" w:hAnsiTheme="minorEastAsia"/>
          <w:color w:val="000000" w:themeColor="text1"/>
        </w:rPr>
      </w:pPr>
      <w:r w:rsidRPr="00684BE4">
        <w:rPr>
          <w:rFonts w:asciiTheme="minorEastAsia" w:hAnsiTheme="minorEastAsia" w:hint="eastAsia"/>
          <w:color w:val="000000" w:themeColor="text1"/>
        </w:rPr>
        <w:t>手術することが難しい非小細胞肺癌に、放射線治療と抗がん剤を同時に行う化学放射線療法は、肺癌の根治的な治療として行われている標準治療です。今までに放射線治療や抗がん剤の治療効果を高める目的に、温熱療法の併用が行われています。この研究の目的は、当院で以前に肺癌に対する放射線治療を受けられた患者さんの治療効果を解析し、温熱療法の有効性や副作用を客観的に解析することです。</w:t>
      </w:r>
    </w:p>
    <w:p w14:paraId="520B45BF" w14:textId="43884CAD" w:rsidR="00AC7767" w:rsidRPr="00684BE4" w:rsidRDefault="00AC7767" w:rsidP="00AC7767">
      <w:pPr>
        <w:ind w:leftChars="270" w:left="567" w:firstLineChars="100" w:firstLine="210"/>
        <w:rPr>
          <w:rFonts w:asciiTheme="minorEastAsia" w:hAnsiTheme="minorEastAsia"/>
          <w:color w:val="000000" w:themeColor="text1"/>
        </w:rPr>
      </w:pPr>
      <w:r w:rsidRPr="00684BE4">
        <w:rPr>
          <w:rFonts w:asciiTheme="minorEastAsia" w:hAnsiTheme="minorEastAsia" w:hint="eastAsia"/>
          <w:color w:val="000000" w:themeColor="text1"/>
        </w:rPr>
        <w:t>また、化学放射線療法後に一定の割合で生じる放射線肺炎に関しても</w:t>
      </w:r>
      <w:r w:rsidR="00175A20" w:rsidRPr="00684BE4">
        <w:rPr>
          <w:rFonts w:asciiTheme="minorEastAsia" w:hAnsiTheme="minorEastAsia" w:hint="eastAsia"/>
          <w:color w:val="000000" w:themeColor="text1"/>
        </w:rPr>
        <w:t>検討</w:t>
      </w:r>
      <w:r w:rsidRPr="00684BE4">
        <w:rPr>
          <w:rFonts w:asciiTheme="minorEastAsia" w:hAnsiTheme="minorEastAsia" w:hint="eastAsia"/>
          <w:color w:val="000000" w:themeColor="text1"/>
        </w:rPr>
        <w:t>を行います。近年開発された免疫チェックポイント阻害薬の治療効果を最大限に発揮するためには、放射線肺炎に対して適切な対処を行うことが重要とされています。</w:t>
      </w:r>
    </w:p>
    <w:p w14:paraId="08BAD4E9" w14:textId="6E09F685" w:rsidR="00A04758" w:rsidRPr="00684BE4" w:rsidRDefault="00A04758" w:rsidP="00A04758">
      <w:pPr>
        <w:rPr>
          <w:rFonts w:asciiTheme="minorEastAsia" w:hAnsiTheme="minorEastAsia"/>
          <w:color w:val="000000" w:themeColor="text1"/>
        </w:rPr>
      </w:pPr>
      <w:r w:rsidRPr="00684BE4">
        <w:rPr>
          <w:rFonts w:asciiTheme="minorEastAsia" w:hAnsiTheme="minorEastAsia" w:hint="eastAsia"/>
          <w:color w:val="000000" w:themeColor="text1"/>
        </w:rPr>
        <w:t xml:space="preserve">　　　研究の意義</w:t>
      </w:r>
    </w:p>
    <w:p w14:paraId="157FA3EE" w14:textId="4AEA1B57" w:rsidR="00AC7767" w:rsidRPr="00684BE4" w:rsidRDefault="00AC7767" w:rsidP="00AC7767">
      <w:pPr>
        <w:ind w:leftChars="270" w:left="567" w:firstLineChars="100" w:firstLine="210"/>
        <w:rPr>
          <w:rFonts w:asciiTheme="minorEastAsia" w:hAnsiTheme="minorEastAsia"/>
          <w:color w:val="000000" w:themeColor="text1"/>
        </w:rPr>
      </w:pPr>
      <w:r w:rsidRPr="00684BE4">
        <w:rPr>
          <w:rFonts w:asciiTheme="minorEastAsia" w:hAnsiTheme="minorEastAsia" w:hint="eastAsia"/>
          <w:color w:val="000000" w:themeColor="text1"/>
        </w:rPr>
        <w:t>この研究は、非小細胞肺癌に対する放射線治療をより効果的なものとするための重要なデータとなり得ます。また、放射線肺炎の対処法を詳細に検討し、免疫チェック</w:t>
      </w:r>
      <w:r w:rsidRPr="00684BE4">
        <w:rPr>
          <w:rFonts w:asciiTheme="minorEastAsia" w:hAnsiTheme="minorEastAsia" w:hint="eastAsia"/>
          <w:color w:val="000000" w:themeColor="text1"/>
        </w:rPr>
        <w:lastRenderedPageBreak/>
        <w:t>ポイント阻害薬をより多くの患者さんに適切に受けて頂</w:t>
      </w:r>
      <w:r w:rsidR="00A04758" w:rsidRPr="00684BE4">
        <w:rPr>
          <w:rFonts w:asciiTheme="minorEastAsia" w:hAnsiTheme="minorEastAsia" w:hint="eastAsia"/>
          <w:color w:val="000000" w:themeColor="text1"/>
        </w:rPr>
        <w:t>き、治療成績の向上に貢献できることを目指します。</w:t>
      </w:r>
    </w:p>
    <w:p w14:paraId="7B15BC23" w14:textId="77777777" w:rsidR="00737807" w:rsidRPr="00684BE4" w:rsidRDefault="00737807" w:rsidP="00AC7767">
      <w:pPr>
        <w:rPr>
          <w:rFonts w:asciiTheme="minorEastAsia" w:hAnsiTheme="minorEastAsia"/>
          <w:color w:val="000000" w:themeColor="text1"/>
        </w:rPr>
      </w:pPr>
    </w:p>
    <w:p w14:paraId="4A96EF09" w14:textId="5A083A1F" w:rsidR="00AC7767" w:rsidRPr="00684BE4" w:rsidRDefault="00737807" w:rsidP="00AC7767">
      <w:pPr>
        <w:ind w:firstLineChars="100" w:firstLine="210"/>
        <w:rPr>
          <w:rFonts w:asciiTheme="minorEastAsia" w:hAnsiTheme="minorEastAsia"/>
          <w:color w:val="000000" w:themeColor="text1"/>
        </w:rPr>
      </w:pPr>
      <w:r w:rsidRPr="00684BE4">
        <w:rPr>
          <w:rFonts w:asciiTheme="minorEastAsia" w:hAnsiTheme="minorEastAsia" w:hint="eastAsia"/>
          <w:color w:val="000000" w:themeColor="text1"/>
        </w:rPr>
        <w:t>６．研究の方法</w:t>
      </w:r>
    </w:p>
    <w:p w14:paraId="3B12B518" w14:textId="49200AFB" w:rsidR="00AC7767" w:rsidRPr="00684BE4" w:rsidRDefault="00AC7767" w:rsidP="00AC7767">
      <w:pPr>
        <w:ind w:leftChars="270" w:left="567" w:firstLineChars="117" w:firstLine="246"/>
        <w:rPr>
          <w:rFonts w:asciiTheme="minorEastAsia" w:hAnsiTheme="minorEastAsia"/>
          <w:color w:val="000000" w:themeColor="text1"/>
        </w:rPr>
      </w:pPr>
      <w:r w:rsidRPr="00684BE4">
        <w:rPr>
          <w:rFonts w:asciiTheme="minorEastAsia" w:hAnsiTheme="minorEastAsia" w:hint="eastAsia"/>
          <w:color w:val="000000" w:themeColor="text1"/>
        </w:rPr>
        <w:t>患者さんの診療情報を電子カルテより</w:t>
      </w:r>
      <w:r w:rsidR="00A04758" w:rsidRPr="00684BE4">
        <w:rPr>
          <w:rFonts w:asciiTheme="minorEastAsia" w:hAnsiTheme="minorEastAsia" w:hint="eastAsia"/>
          <w:color w:val="000000" w:themeColor="text1"/>
        </w:rPr>
        <w:t>血液検査</w:t>
      </w:r>
      <w:r w:rsidRPr="00684BE4">
        <w:rPr>
          <w:rFonts w:asciiTheme="minorEastAsia" w:hAnsiTheme="minorEastAsia" w:hint="eastAsia"/>
          <w:color w:val="000000" w:themeColor="text1"/>
        </w:rPr>
        <w:t>や種々の検査結果、画像、使用薬剤、既往歴など、また治療装置から放射線治療や温熱療法のデータを抽出します。抽出したデータより、治療効果や副作用を調べます。さらに治療効果や副作用に関連する因子を探索します。また、放射線治療後に生じた放射線肺炎の発症頻度や経過に関しても電子カルテや画像を基に調査します。</w:t>
      </w:r>
    </w:p>
    <w:p w14:paraId="219E0460" w14:textId="77777777" w:rsidR="00737807" w:rsidRPr="00684BE4" w:rsidRDefault="00737807" w:rsidP="00AC7767">
      <w:pPr>
        <w:rPr>
          <w:rFonts w:asciiTheme="minorEastAsia" w:hAnsiTheme="minorEastAsia"/>
          <w:color w:val="000000" w:themeColor="text1"/>
        </w:rPr>
      </w:pPr>
    </w:p>
    <w:p w14:paraId="4E9BEE92" w14:textId="0635E8CE" w:rsidR="00AC7767" w:rsidRPr="00684BE4" w:rsidRDefault="00737807" w:rsidP="00AC7767">
      <w:pPr>
        <w:ind w:leftChars="100" w:left="567" w:hangingChars="170" w:hanging="357"/>
        <w:rPr>
          <w:rFonts w:asciiTheme="minorEastAsia" w:hAnsiTheme="minorEastAsia"/>
          <w:color w:val="000000" w:themeColor="text1"/>
        </w:rPr>
      </w:pPr>
      <w:r w:rsidRPr="00684BE4">
        <w:rPr>
          <w:rFonts w:asciiTheme="minorEastAsia" w:hAnsiTheme="minorEastAsia" w:hint="eastAsia"/>
          <w:color w:val="000000" w:themeColor="text1"/>
        </w:rPr>
        <w:t>７．個人情報の取り扱い</w:t>
      </w:r>
    </w:p>
    <w:p w14:paraId="5D30D18B" w14:textId="41BFE912" w:rsidR="00AC7767" w:rsidRPr="00684BE4" w:rsidRDefault="00AC7767" w:rsidP="00AC7767">
      <w:pPr>
        <w:ind w:leftChars="337" w:left="708" w:firstLineChars="100" w:firstLine="210"/>
        <w:rPr>
          <w:rFonts w:asciiTheme="minorEastAsia" w:hAnsiTheme="minorEastAsia"/>
          <w:color w:val="000000" w:themeColor="text1"/>
        </w:rPr>
      </w:pPr>
      <w:r w:rsidRPr="00684BE4">
        <w:rPr>
          <w:rFonts w:asciiTheme="minorEastAsia" w:hAnsiTheme="minorEastAsia" w:hint="eastAsia"/>
          <w:color w:val="000000" w:themeColor="text1"/>
        </w:rPr>
        <w:t>個人情報は、カルテや治療データの整理薄から、住所、氏名、生年月日を削り、代わりに新しく符号をつけ、研究責任者が厳重に管理し、個人情報の</w:t>
      </w:r>
      <w:r w:rsidR="00175A20" w:rsidRPr="00684BE4">
        <w:rPr>
          <w:rFonts w:asciiTheme="minorEastAsia" w:hAnsiTheme="minorEastAsia" w:hint="eastAsia"/>
          <w:color w:val="000000" w:themeColor="text1"/>
        </w:rPr>
        <w:t>漏洩</w:t>
      </w:r>
      <w:r w:rsidRPr="00684BE4">
        <w:rPr>
          <w:rFonts w:asciiTheme="minorEastAsia" w:hAnsiTheme="minorEastAsia" w:hint="eastAsia"/>
          <w:color w:val="000000" w:themeColor="text1"/>
        </w:rPr>
        <w:t>を防止します。この研究で得られたデータは、研究終了後 5 年間（もしくは当該研究の結果の最終の公表について報告された日から 3 年間</w:t>
      </w:r>
      <w:r w:rsidR="00175A20" w:rsidRPr="00684BE4">
        <w:rPr>
          <w:rFonts w:asciiTheme="minorEastAsia" w:hAnsiTheme="minorEastAsia" w:hint="eastAsia"/>
          <w:color w:val="000000" w:themeColor="text1"/>
        </w:rPr>
        <w:t>のいずれか遅い方まで</w:t>
      </w:r>
      <w:r w:rsidRPr="00684BE4">
        <w:rPr>
          <w:rFonts w:asciiTheme="minorEastAsia" w:hAnsiTheme="minorEastAsia" w:hint="eastAsia"/>
          <w:color w:val="000000" w:themeColor="text1"/>
        </w:rPr>
        <w:t>）保存された後、全</w:t>
      </w:r>
      <w:r w:rsidR="0055690A" w:rsidRPr="00684BE4">
        <w:rPr>
          <w:rFonts w:asciiTheme="minorEastAsia" w:hAnsiTheme="minorEastAsia" w:hint="eastAsia"/>
          <w:color w:val="000000" w:themeColor="text1"/>
        </w:rPr>
        <w:t>て復元不可能となるよう処理をして</w:t>
      </w:r>
      <w:r w:rsidRPr="00684BE4">
        <w:rPr>
          <w:rFonts w:asciiTheme="minorEastAsia" w:hAnsiTheme="minorEastAsia" w:hint="eastAsia"/>
          <w:color w:val="000000" w:themeColor="text1"/>
        </w:rPr>
        <w:t>廃棄します。その際には研究責任者の管理の下、匿名化を確認し個人情報が外部に漏れないように対処します。また同意を撤回された</w:t>
      </w:r>
      <w:r w:rsidR="0055690A" w:rsidRPr="00684BE4">
        <w:rPr>
          <w:rFonts w:asciiTheme="minorEastAsia" w:hAnsiTheme="minorEastAsia" w:hint="eastAsia"/>
          <w:color w:val="000000" w:themeColor="text1"/>
        </w:rPr>
        <w:t>場合</w:t>
      </w:r>
      <w:r w:rsidRPr="00684BE4">
        <w:rPr>
          <w:rFonts w:asciiTheme="minorEastAsia" w:hAnsiTheme="minorEastAsia" w:hint="eastAsia"/>
          <w:color w:val="000000" w:themeColor="text1"/>
        </w:rPr>
        <w:t>にも、その時点までに得られたデータを、同様の措置にて廃棄します。</w:t>
      </w:r>
    </w:p>
    <w:p w14:paraId="05EF3134" w14:textId="77777777" w:rsidR="00737807" w:rsidRPr="00684BE4" w:rsidRDefault="00737807" w:rsidP="00737807">
      <w:pPr>
        <w:ind w:firstLineChars="100" w:firstLine="210"/>
        <w:rPr>
          <w:rFonts w:asciiTheme="minorEastAsia" w:hAnsiTheme="minorEastAsia"/>
          <w:color w:val="000000" w:themeColor="text1"/>
        </w:rPr>
      </w:pPr>
    </w:p>
    <w:p w14:paraId="443F4F30" w14:textId="4350F4D9" w:rsidR="00737807" w:rsidRPr="00684BE4" w:rsidRDefault="00737807" w:rsidP="002A4556">
      <w:pPr>
        <w:ind w:leftChars="100" w:left="567" w:hangingChars="170" w:hanging="357"/>
        <w:rPr>
          <w:rFonts w:asciiTheme="minorEastAsia" w:hAnsiTheme="minorEastAsia"/>
          <w:color w:val="000000" w:themeColor="text1"/>
        </w:rPr>
      </w:pPr>
      <w:r w:rsidRPr="00684BE4">
        <w:rPr>
          <w:rFonts w:asciiTheme="minorEastAsia" w:hAnsiTheme="minorEastAsia" w:hint="eastAsia"/>
          <w:color w:val="000000" w:themeColor="text1"/>
        </w:rPr>
        <w:t>８．問い合わせ先</w:t>
      </w:r>
    </w:p>
    <w:p w14:paraId="4634A98C" w14:textId="5D758DE8" w:rsidR="00B425D5" w:rsidRPr="00684BE4" w:rsidRDefault="00AC7767" w:rsidP="00B425D5">
      <w:pPr>
        <w:ind w:leftChars="200" w:left="420" w:firstLineChars="137" w:firstLine="288"/>
        <w:rPr>
          <w:rFonts w:asciiTheme="minorEastAsia" w:hAnsiTheme="minorEastAsia"/>
          <w:color w:val="000000" w:themeColor="text1"/>
        </w:rPr>
      </w:pPr>
      <w:r w:rsidRPr="00684BE4">
        <w:rPr>
          <w:rFonts w:asciiTheme="minorEastAsia" w:hAnsiTheme="minorEastAsia" w:hint="eastAsia"/>
          <w:color w:val="000000" w:themeColor="text1"/>
        </w:rPr>
        <w:t>産業医科大学</w:t>
      </w:r>
      <w:r w:rsidR="00175A20" w:rsidRPr="00684BE4">
        <w:rPr>
          <w:rFonts w:asciiTheme="minorEastAsia" w:hAnsiTheme="minorEastAsia" w:hint="eastAsia"/>
          <w:color w:val="000000" w:themeColor="text1"/>
        </w:rPr>
        <w:t>病院</w:t>
      </w:r>
      <w:r w:rsidR="009C374C" w:rsidRPr="00684BE4">
        <w:rPr>
          <w:rFonts w:asciiTheme="minorEastAsia" w:hAnsiTheme="minorEastAsia" w:hint="eastAsia"/>
          <w:color w:val="000000" w:themeColor="text1"/>
        </w:rPr>
        <w:t xml:space="preserve">　</w:t>
      </w:r>
      <w:r w:rsidRPr="00684BE4">
        <w:rPr>
          <w:rFonts w:asciiTheme="minorEastAsia" w:hAnsiTheme="minorEastAsia" w:hint="eastAsia"/>
          <w:color w:val="000000" w:themeColor="text1"/>
        </w:rPr>
        <w:t>放射線</w:t>
      </w:r>
      <w:r w:rsidR="009C374C" w:rsidRPr="00684BE4">
        <w:rPr>
          <w:rFonts w:asciiTheme="minorEastAsia" w:hAnsiTheme="minorEastAsia" w:hint="eastAsia"/>
          <w:color w:val="000000" w:themeColor="text1"/>
        </w:rPr>
        <w:t>放射線治療科</w:t>
      </w:r>
      <w:r w:rsidRPr="00684BE4">
        <w:rPr>
          <w:rFonts w:asciiTheme="minorEastAsia" w:hAnsiTheme="minorEastAsia" w:hint="eastAsia"/>
          <w:color w:val="000000" w:themeColor="text1"/>
        </w:rPr>
        <w:t xml:space="preserve">　</w:t>
      </w:r>
      <w:r w:rsidR="009C374C" w:rsidRPr="00684BE4">
        <w:rPr>
          <w:rFonts w:asciiTheme="minorEastAsia" w:hAnsiTheme="minorEastAsia" w:hint="eastAsia"/>
          <w:color w:val="000000" w:themeColor="text1"/>
        </w:rPr>
        <w:t>森崎　貴博</w:t>
      </w:r>
    </w:p>
    <w:p w14:paraId="13CDFCFB" w14:textId="4EE8709A" w:rsidR="00AC7767" w:rsidRPr="00684BE4" w:rsidRDefault="00AC7767" w:rsidP="00B425D5">
      <w:pPr>
        <w:ind w:leftChars="200" w:left="420" w:firstLineChars="137" w:firstLine="288"/>
        <w:rPr>
          <w:rFonts w:asciiTheme="minorEastAsia" w:hAnsiTheme="minorEastAsia"/>
          <w:color w:val="000000" w:themeColor="text1"/>
        </w:rPr>
      </w:pPr>
      <w:r w:rsidRPr="00684BE4">
        <w:rPr>
          <w:rFonts w:asciiTheme="minorEastAsia" w:hAnsiTheme="minorEastAsia" w:hint="eastAsia"/>
          <w:color w:val="000000" w:themeColor="text1"/>
        </w:rPr>
        <w:t>福岡県北九州市八幡西区医生ケ丘1-1　電話番号093-</w:t>
      </w:r>
      <w:r w:rsidRPr="00684BE4">
        <w:rPr>
          <w:rFonts w:asciiTheme="minorEastAsia" w:hAnsiTheme="minorEastAsia"/>
          <w:color w:val="000000" w:themeColor="text1"/>
        </w:rPr>
        <w:t xml:space="preserve">603-1611 </w:t>
      </w:r>
      <w:r w:rsidR="0055690A" w:rsidRPr="00684BE4">
        <w:rPr>
          <w:rFonts w:asciiTheme="minorEastAsia" w:hAnsiTheme="minorEastAsia" w:hint="eastAsia"/>
          <w:color w:val="000000" w:themeColor="text1"/>
        </w:rPr>
        <w:t xml:space="preserve">　</w:t>
      </w:r>
    </w:p>
    <w:p w14:paraId="4BCDC039" w14:textId="77777777" w:rsidR="00446DF0" w:rsidRPr="00684BE4" w:rsidRDefault="00446DF0" w:rsidP="002A4556">
      <w:pPr>
        <w:ind w:leftChars="100" w:left="567" w:hangingChars="170" w:hanging="357"/>
        <w:rPr>
          <w:rFonts w:asciiTheme="minorEastAsia" w:hAnsiTheme="minorEastAsia"/>
          <w:color w:val="000000" w:themeColor="text1"/>
        </w:rPr>
      </w:pPr>
    </w:p>
    <w:p w14:paraId="2F54381B" w14:textId="1448A455" w:rsidR="00683173" w:rsidRPr="00684BE4" w:rsidRDefault="00446DF0" w:rsidP="00446DF0">
      <w:pPr>
        <w:ind w:leftChars="100" w:left="567" w:hangingChars="170" w:hanging="357"/>
        <w:rPr>
          <w:rFonts w:asciiTheme="minorEastAsia" w:hAnsiTheme="minorEastAsia"/>
          <w:color w:val="000000" w:themeColor="text1"/>
        </w:rPr>
      </w:pPr>
      <w:r w:rsidRPr="00684BE4">
        <w:rPr>
          <w:rFonts w:asciiTheme="minorEastAsia" w:hAnsiTheme="minorEastAsia" w:hint="eastAsia"/>
          <w:color w:val="000000" w:themeColor="text1"/>
        </w:rPr>
        <w:t>９．</w:t>
      </w:r>
      <w:r w:rsidR="00737807" w:rsidRPr="00684BE4">
        <w:rPr>
          <w:rFonts w:asciiTheme="minorEastAsia" w:hAnsiTheme="minorEastAsia" w:hint="eastAsia"/>
          <w:color w:val="000000" w:themeColor="text1"/>
        </w:rPr>
        <w:t>その他</w:t>
      </w:r>
    </w:p>
    <w:p w14:paraId="21E6C308" w14:textId="77777777" w:rsidR="00AC7767" w:rsidRPr="00684BE4" w:rsidRDefault="00AC7767" w:rsidP="00B425D5">
      <w:pPr>
        <w:ind w:leftChars="337" w:left="708" w:firstLineChars="67" w:firstLine="141"/>
        <w:rPr>
          <w:rFonts w:asciiTheme="minorEastAsia" w:hAnsiTheme="minorEastAsia"/>
          <w:color w:val="000000" w:themeColor="text1"/>
        </w:rPr>
      </w:pPr>
      <w:r w:rsidRPr="00684BE4">
        <w:rPr>
          <w:rFonts w:asciiTheme="minorEastAsia" w:hAnsiTheme="minorEastAsia" w:hint="eastAsia"/>
          <w:color w:val="000000" w:themeColor="text1"/>
        </w:rPr>
        <w:t>研究への参加に対する直接的な利益はありません。また、費用の負担や謝礼もありません。本研究は一切の利益相反はなく、産業医科大学利益相反委員会の承認を得ており、公正性を保ちます。</w:t>
      </w:r>
    </w:p>
    <w:p w14:paraId="41D50255" w14:textId="77777777" w:rsidR="00AC7767" w:rsidRPr="00684BE4" w:rsidRDefault="00AC7767" w:rsidP="00446DF0">
      <w:pPr>
        <w:ind w:leftChars="100" w:left="567" w:hangingChars="170" w:hanging="357"/>
        <w:rPr>
          <w:rFonts w:asciiTheme="minorEastAsia" w:hAnsiTheme="minorEastAsia"/>
          <w:color w:val="000000" w:themeColor="text1"/>
        </w:rPr>
      </w:pPr>
    </w:p>
    <w:sectPr w:rsidR="00AC7767" w:rsidRPr="00684BE4" w:rsidSect="0073780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07A3" w14:textId="77777777" w:rsidR="00C8650A" w:rsidRDefault="00C8650A" w:rsidP="002A4556">
      <w:r>
        <w:separator/>
      </w:r>
    </w:p>
  </w:endnote>
  <w:endnote w:type="continuationSeparator" w:id="0">
    <w:p w14:paraId="3C324B94" w14:textId="77777777" w:rsidR="00C8650A" w:rsidRDefault="00C8650A"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C0D98" w14:textId="77777777" w:rsidR="00C8650A" w:rsidRDefault="00C8650A" w:rsidP="002A4556">
      <w:r>
        <w:separator/>
      </w:r>
    </w:p>
  </w:footnote>
  <w:footnote w:type="continuationSeparator" w:id="0">
    <w:p w14:paraId="3ADBAC8C" w14:textId="77777777" w:rsidR="00C8650A" w:rsidRDefault="00C8650A" w:rsidP="002A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807"/>
    <w:rsid w:val="00014E90"/>
    <w:rsid w:val="00067334"/>
    <w:rsid w:val="00175A20"/>
    <w:rsid w:val="00195E60"/>
    <w:rsid w:val="00263CF8"/>
    <w:rsid w:val="00275F07"/>
    <w:rsid w:val="002A4556"/>
    <w:rsid w:val="00314253"/>
    <w:rsid w:val="00446DF0"/>
    <w:rsid w:val="00521A22"/>
    <w:rsid w:val="0055690A"/>
    <w:rsid w:val="005720E7"/>
    <w:rsid w:val="00577D19"/>
    <w:rsid w:val="005A042D"/>
    <w:rsid w:val="00683173"/>
    <w:rsid w:val="00684BE4"/>
    <w:rsid w:val="006A1529"/>
    <w:rsid w:val="0070271F"/>
    <w:rsid w:val="00737807"/>
    <w:rsid w:val="00865918"/>
    <w:rsid w:val="008E55C3"/>
    <w:rsid w:val="00971450"/>
    <w:rsid w:val="009C374C"/>
    <w:rsid w:val="009F1FA7"/>
    <w:rsid w:val="00A04758"/>
    <w:rsid w:val="00A33260"/>
    <w:rsid w:val="00AC48E5"/>
    <w:rsid w:val="00AC7767"/>
    <w:rsid w:val="00AE7F36"/>
    <w:rsid w:val="00B42436"/>
    <w:rsid w:val="00B425D5"/>
    <w:rsid w:val="00C8650A"/>
    <w:rsid w:val="00D67D44"/>
    <w:rsid w:val="00EA7819"/>
    <w:rsid w:val="00EB5140"/>
    <w:rsid w:val="00F94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D833E8"/>
  <w15:docId w15:val="{8B55B7B2-F5D2-4568-A500-9B3F54F0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Date"/>
    <w:basedOn w:val="a"/>
    <w:next w:val="a"/>
    <w:link w:val="a8"/>
    <w:uiPriority w:val="99"/>
    <w:semiHidden/>
    <w:unhideWhenUsed/>
    <w:rsid w:val="009C374C"/>
  </w:style>
  <w:style w:type="character" w:customStyle="1" w:styleId="a8">
    <w:name w:val="日付 (文字)"/>
    <w:basedOn w:val="a0"/>
    <w:link w:val="a7"/>
    <w:uiPriority w:val="99"/>
    <w:semiHidden/>
    <w:rsid w:val="009C374C"/>
  </w:style>
  <w:style w:type="paragraph" w:styleId="a9">
    <w:name w:val="List Paragraph"/>
    <w:basedOn w:val="a"/>
    <w:uiPriority w:val="34"/>
    <w:qFormat/>
    <w:rsid w:val="00AE7F36"/>
    <w:pPr>
      <w:ind w:leftChars="400" w:left="960"/>
    </w:pPr>
    <w:rPr>
      <w:sz w:val="24"/>
      <w:szCs w:val="24"/>
    </w:rPr>
  </w:style>
  <w:style w:type="table" w:styleId="aa">
    <w:name w:val="Table Grid"/>
    <w:basedOn w:val="a1"/>
    <w:uiPriority w:val="59"/>
    <w:rsid w:val="00AE7F3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0271F"/>
    <w:rPr>
      <w:sz w:val="18"/>
      <w:szCs w:val="18"/>
    </w:rPr>
  </w:style>
  <w:style w:type="paragraph" w:styleId="ac">
    <w:name w:val="annotation text"/>
    <w:basedOn w:val="a"/>
    <w:link w:val="ad"/>
    <w:uiPriority w:val="99"/>
    <w:semiHidden/>
    <w:unhideWhenUsed/>
    <w:rsid w:val="0070271F"/>
    <w:pPr>
      <w:jc w:val="left"/>
    </w:pPr>
  </w:style>
  <w:style w:type="character" w:customStyle="1" w:styleId="ad">
    <w:name w:val="コメント文字列 (文字)"/>
    <w:basedOn w:val="a0"/>
    <w:link w:val="ac"/>
    <w:uiPriority w:val="99"/>
    <w:semiHidden/>
    <w:rsid w:val="0070271F"/>
  </w:style>
  <w:style w:type="paragraph" w:styleId="ae">
    <w:name w:val="annotation subject"/>
    <w:basedOn w:val="ac"/>
    <w:next w:val="ac"/>
    <w:link w:val="af"/>
    <w:uiPriority w:val="99"/>
    <w:semiHidden/>
    <w:unhideWhenUsed/>
    <w:rsid w:val="0070271F"/>
    <w:rPr>
      <w:b/>
      <w:bCs/>
    </w:rPr>
  </w:style>
  <w:style w:type="character" w:customStyle="1" w:styleId="af">
    <w:name w:val="コメント内容 (文字)"/>
    <w:basedOn w:val="ad"/>
    <w:link w:val="ae"/>
    <w:uiPriority w:val="99"/>
    <w:semiHidden/>
    <w:rsid w:val="0070271F"/>
    <w:rPr>
      <w:b/>
      <w:bCs/>
    </w:rPr>
  </w:style>
  <w:style w:type="paragraph" w:styleId="af0">
    <w:name w:val="Balloon Text"/>
    <w:basedOn w:val="a"/>
    <w:link w:val="af1"/>
    <w:uiPriority w:val="99"/>
    <w:semiHidden/>
    <w:unhideWhenUsed/>
    <w:rsid w:val="0070271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0271F"/>
    <w:rPr>
      <w:rFonts w:asciiTheme="majorHAnsi" w:eastAsiaTheme="majorEastAsia" w:hAnsiTheme="majorHAnsi" w:cstheme="majorBidi"/>
      <w:sz w:val="18"/>
      <w:szCs w:val="18"/>
    </w:rPr>
  </w:style>
  <w:style w:type="paragraph" w:styleId="af2">
    <w:name w:val="Plain Text"/>
    <w:basedOn w:val="a"/>
    <w:link w:val="af3"/>
    <w:rsid w:val="00275F07"/>
    <w:rPr>
      <w:rFonts w:ascii="ＭＳ 明朝" w:eastAsia="ＭＳ 明朝" w:hAnsi="Courier New" w:cs="Times New Roman"/>
      <w:sz w:val="18"/>
      <w:szCs w:val="18"/>
    </w:rPr>
  </w:style>
  <w:style w:type="character" w:customStyle="1" w:styleId="af3">
    <w:name w:val="書式なし (文字)"/>
    <w:basedOn w:val="a0"/>
    <w:link w:val="af2"/>
    <w:rsid w:val="00275F07"/>
    <w:rPr>
      <w:rFonts w:ascii="ＭＳ 明朝" w:eastAsia="ＭＳ 明朝" w:hAnsi="Courier New"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大栗 隆行</cp:lastModifiedBy>
  <cp:revision>8</cp:revision>
  <cp:lastPrinted>2022-08-23T06:23:00Z</cp:lastPrinted>
  <dcterms:created xsi:type="dcterms:W3CDTF">2022-08-16T07:28:00Z</dcterms:created>
  <dcterms:modified xsi:type="dcterms:W3CDTF">2022-10-31T04:05:00Z</dcterms:modified>
</cp:coreProperties>
</file>